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27434" w14:textId="77777777" w:rsidR="00393400" w:rsidRDefault="008762E9" w:rsidP="008762E9">
      <w:pPr>
        <w:jc w:val="center"/>
      </w:pPr>
      <w:r>
        <w:rPr>
          <w:noProof/>
          <w:lang w:eastAsia="en-GB"/>
        </w:rPr>
        <w:drawing>
          <wp:inline distT="0" distB="0" distL="0" distR="0" wp14:anchorId="73722992" wp14:editId="7DB1BD9F">
            <wp:extent cx="2152650" cy="552450"/>
            <wp:effectExtent l="0" t="0" r="0" b="0"/>
            <wp:docPr id="1" name="Picture 1" descr="Venture logo - 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enture logo - small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3412C3" w14:textId="7F37C2E9" w:rsidR="00A51AE1" w:rsidRDefault="00A51AE1" w:rsidP="00A51AE1">
      <w:pPr>
        <w:spacing w:after="0" w:line="240" w:lineRule="auto"/>
        <w:jc w:val="center"/>
        <w:rPr>
          <w:rFonts w:eastAsia="Times New Roman" w:cstheme="minorHAnsi"/>
          <w:sz w:val="24"/>
          <w:szCs w:val="24"/>
          <w:shd w:val="clear" w:color="auto" w:fill="FAF9F8"/>
          <w:lang w:eastAsia="en-GB"/>
        </w:rPr>
      </w:pPr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Venture is at the centre, bringing people of all ages and ethnicities together to play, grow, </w:t>
      </w:r>
      <w:proofErr w:type="gramStart"/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>share</w:t>
      </w:r>
      <w:proofErr w:type="gramEnd"/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 and experience new things.</w:t>
      </w:r>
    </w:p>
    <w:p w14:paraId="193D636D" w14:textId="77777777" w:rsidR="00A51AE1" w:rsidRPr="002E5E7B" w:rsidRDefault="00A51AE1" w:rsidP="002E5E7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n-GB"/>
        </w:rPr>
      </w:pPr>
    </w:p>
    <w:p w14:paraId="1D18D703" w14:textId="77777777" w:rsidR="002E5E7B" w:rsidRDefault="00A51AE1" w:rsidP="008806CD">
      <w:pPr>
        <w:spacing w:after="0" w:line="240" w:lineRule="auto"/>
        <w:rPr>
          <w:rFonts w:eastAsia="Times New Roman" w:cstheme="minorHAnsi"/>
          <w:sz w:val="24"/>
          <w:szCs w:val="24"/>
          <w:shd w:val="clear" w:color="auto" w:fill="FAF9F8"/>
          <w:lang w:eastAsia="en-GB"/>
        </w:rPr>
      </w:pPr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>In this community we are all Venture –</w:t>
      </w:r>
      <w:r w:rsid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 </w:t>
      </w:r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and we support each other through thick and </w:t>
      </w:r>
      <w:r w:rsidRPr="00A51AE1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>thin. Because</w:t>
      </w:r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 whether it’s our playground and community spaces, or how we’re there in times of trouble –</w:t>
      </w:r>
      <w:r w:rsid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 </w:t>
      </w:r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Venture is a place where everyone can come together, no matter our </w:t>
      </w:r>
      <w:r w:rsidRPr="00A51AE1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background. </w:t>
      </w:r>
    </w:p>
    <w:p w14:paraId="20C6613A" w14:textId="5CFD5A97" w:rsidR="00A51AE1" w:rsidRPr="002E5E7B" w:rsidRDefault="00A51AE1" w:rsidP="008806CD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A51AE1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>In</w:t>
      </w:r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 this community, we all have a part to play –</w:t>
      </w:r>
      <w:r w:rsid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 </w:t>
      </w:r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because we are all Venture. Play yours, </w:t>
      </w:r>
      <w:proofErr w:type="gramStart"/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by  </w:t>
      </w:r>
      <w:r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>becoming</w:t>
      </w:r>
      <w:proofErr w:type="gramEnd"/>
      <w:r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 part of </w:t>
      </w:r>
      <w:r w:rsid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the </w:t>
      </w:r>
      <w:r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>Venture</w:t>
      </w:r>
      <w:r w:rsid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 xml:space="preserve"> team</w:t>
      </w:r>
      <w:r w:rsidRPr="002E5E7B">
        <w:rPr>
          <w:rFonts w:eastAsia="Times New Roman" w:cstheme="minorHAnsi"/>
          <w:sz w:val="24"/>
          <w:szCs w:val="24"/>
          <w:shd w:val="clear" w:color="auto" w:fill="FAF9F8"/>
          <w:lang w:eastAsia="en-GB"/>
        </w:rPr>
        <w:t>.</w:t>
      </w:r>
    </w:p>
    <w:p w14:paraId="4CE03DCD" w14:textId="77777777" w:rsidR="00A51AE1" w:rsidRDefault="00A51AE1" w:rsidP="00C26E8B">
      <w:pPr>
        <w:pStyle w:val="Title"/>
      </w:pPr>
    </w:p>
    <w:p w14:paraId="34D27EE8" w14:textId="055E9421" w:rsidR="008762E9" w:rsidRDefault="00457526" w:rsidP="00C26E8B">
      <w:pPr>
        <w:pStyle w:val="Title"/>
      </w:pPr>
      <w:r>
        <w:t xml:space="preserve">Head of </w:t>
      </w:r>
      <w:r w:rsidR="00C26E8B">
        <w:t xml:space="preserve">Income Generation </w:t>
      </w:r>
    </w:p>
    <w:p w14:paraId="1FBAA2EF" w14:textId="77777777" w:rsidR="00C26E8B" w:rsidRPr="00C26E8B" w:rsidRDefault="00C26E8B" w:rsidP="00C26E8B"/>
    <w:p w14:paraId="70225F2A" w14:textId="47F284E7" w:rsidR="008762E9" w:rsidRPr="00AF3DCD" w:rsidRDefault="008762E9" w:rsidP="008762E9">
      <w:pPr>
        <w:rPr>
          <w:b/>
          <w:bCs/>
          <w:sz w:val="36"/>
          <w:szCs w:val="36"/>
        </w:rPr>
      </w:pPr>
      <w:r w:rsidRPr="008762E9">
        <w:rPr>
          <w:rStyle w:val="Strong"/>
          <w:sz w:val="36"/>
          <w:szCs w:val="36"/>
        </w:rPr>
        <w:t>Role and person description</w:t>
      </w:r>
    </w:p>
    <w:p w14:paraId="71A9B043" w14:textId="77777777" w:rsidR="008762E9" w:rsidRDefault="008762E9" w:rsidP="005B0FBD">
      <w:pPr>
        <w:pStyle w:val="IntenseQuote"/>
      </w:pPr>
      <w:r>
        <w:t>What the role entails</w:t>
      </w:r>
    </w:p>
    <w:p w14:paraId="534D91FB" w14:textId="2A27DB83" w:rsidR="007F654F" w:rsidRDefault="00C26E8B" w:rsidP="002E5E7B">
      <w:pPr>
        <w:pStyle w:val="ListParagraph"/>
        <w:numPr>
          <w:ilvl w:val="0"/>
          <w:numId w:val="4"/>
        </w:numPr>
      </w:pPr>
      <w:r>
        <w:t xml:space="preserve">The overall purpose of the role is to increase and diversify our income </w:t>
      </w:r>
      <w:r w:rsidR="00A51AE1">
        <w:t>by monetising our assets to further our cause</w:t>
      </w:r>
      <w:r w:rsidR="002E5E7B">
        <w:t xml:space="preserve"> through</w:t>
      </w:r>
      <w:r w:rsidR="008806CD">
        <w:t xml:space="preserve"> c</w:t>
      </w:r>
      <w:r>
        <w:t>ommercial activit</w:t>
      </w:r>
      <w:r w:rsidR="008806CD">
        <w:t>y s</w:t>
      </w:r>
      <w:r>
        <w:t>ponsorship</w:t>
      </w:r>
      <w:r w:rsidR="008806CD">
        <w:t xml:space="preserve"> and d</w:t>
      </w:r>
      <w:r>
        <w:t>onations</w:t>
      </w:r>
    </w:p>
    <w:p w14:paraId="1D9C344F" w14:textId="507D6A13" w:rsidR="00C26E8B" w:rsidRDefault="00BA320C" w:rsidP="001D123A">
      <w:pPr>
        <w:pStyle w:val="ListParagraph"/>
        <w:numPr>
          <w:ilvl w:val="0"/>
          <w:numId w:val="4"/>
        </w:numPr>
      </w:pPr>
      <w:r>
        <w:t>Lead</w:t>
      </w:r>
      <w:r w:rsidR="009E06DD">
        <w:t xml:space="preserve"> on the marketing and promotion of our buildings, our </w:t>
      </w:r>
      <w:proofErr w:type="gramStart"/>
      <w:r w:rsidR="009E06DD">
        <w:t>playgrounds</w:t>
      </w:r>
      <w:proofErr w:type="gramEnd"/>
      <w:r w:rsidR="009E06DD">
        <w:t xml:space="preserve"> and our services</w:t>
      </w:r>
    </w:p>
    <w:p w14:paraId="4460BC40" w14:textId="765B2F91" w:rsidR="009E06DD" w:rsidRDefault="00B7505F" w:rsidP="001D123A">
      <w:pPr>
        <w:pStyle w:val="ListParagraph"/>
        <w:numPr>
          <w:ilvl w:val="0"/>
          <w:numId w:val="4"/>
        </w:numPr>
      </w:pPr>
      <w:r>
        <w:t xml:space="preserve">Research and develop a pipeline of </w:t>
      </w:r>
      <w:r w:rsidR="009E06DD">
        <w:t>new opportunities for income generation</w:t>
      </w:r>
    </w:p>
    <w:p w14:paraId="29B41B71" w14:textId="233CD79F" w:rsidR="009E06DD" w:rsidRDefault="009E06DD" w:rsidP="001D123A">
      <w:pPr>
        <w:pStyle w:val="ListParagraph"/>
        <w:numPr>
          <w:ilvl w:val="0"/>
          <w:numId w:val="4"/>
        </w:numPr>
      </w:pPr>
      <w:r>
        <w:t>Manag</w:t>
      </w:r>
      <w:r w:rsidR="00B7505F">
        <w:t>e</w:t>
      </w:r>
      <w:r>
        <w:t xml:space="preserve"> and stewarding </w:t>
      </w:r>
      <w:r w:rsidR="00B629C9">
        <w:t xml:space="preserve">sponsorship and donation </w:t>
      </w:r>
      <w:r>
        <w:t>relationships with businesses and individuals</w:t>
      </w:r>
    </w:p>
    <w:p w14:paraId="1C05035B" w14:textId="7028B1AC" w:rsidR="00BA320C" w:rsidRDefault="00BA320C" w:rsidP="001D123A">
      <w:pPr>
        <w:pStyle w:val="ListParagraph"/>
        <w:numPr>
          <w:ilvl w:val="0"/>
          <w:numId w:val="4"/>
        </w:numPr>
      </w:pPr>
      <w:r w:rsidRPr="002E5E7B">
        <w:t xml:space="preserve">Collaboratively lead on the management of the </w:t>
      </w:r>
      <w:r w:rsidR="00B629C9" w:rsidRPr="002E5E7B">
        <w:t xml:space="preserve">supporter </w:t>
      </w:r>
      <w:r w:rsidR="00B629C9">
        <w:t xml:space="preserve">/ CRM system </w:t>
      </w:r>
    </w:p>
    <w:p w14:paraId="28D50562" w14:textId="5EAF2D3E" w:rsidR="00B629C9" w:rsidRDefault="00BA320C" w:rsidP="001D123A">
      <w:pPr>
        <w:pStyle w:val="ListParagraph"/>
        <w:numPr>
          <w:ilvl w:val="0"/>
          <w:numId w:val="4"/>
        </w:numPr>
      </w:pPr>
      <w:r>
        <w:t>Ensure the organisation is compliant across relevant fundraising compliances, regulations and best practice</w:t>
      </w:r>
    </w:p>
    <w:p w14:paraId="61E62C43" w14:textId="77777777" w:rsidR="008762E9" w:rsidRDefault="008762E9" w:rsidP="005B0FBD">
      <w:pPr>
        <w:pStyle w:val="IntenseQuote"/>
      </w:pPr>
      <w:r>
        <w:t>What you will be expected to achieve</w:t>
      </w:r>
    </w:p>
    <w:p w14:paraId="6F8D1605" w14:textId="271AA547" w:rsidR="00381E0C" w:rsidRDefault="00380E47" w:rsidP="001D123A">
      <w:pPr>
        <w:pStyle w:val="ListParagraph"/>
        <w:numPr>
          <w:ilvl w:val="0"/>
          <w:numId w:val="5"/>
        </w:numPr>
      </w:pPr>
      <w:r>
        <w:lastRenderedPageBreak/>
        <w:t>As part of the Senior Management Team</w:t>
      </w:r>
      <w:r w:rsidR="00457526">
        <w:t xml:space="preserve"> and reporting to the Director (CEO)</w:t>
      </w:r>
      <w:r w:rsidR="00B629C9">
        <w:t xml:space="preserve">, you will </w:t>
      </w:r>
      <w:r w:rsidR="00550EF3">
        <w:t>maximise the income potential of the organisation, its facilities and its services</w:t>
      </w:r>
    </w:p>
    <w:p w14:paraId="50072B0C" w14:textId="7E549B82" w:rsidR="00550EF3" w:rsidRDefault="00550EF3" w:rsidP="001D123A">
      <w:pPr>
        <w:pStyle w:val="ListParagraph"/>
        <w:numPr>
          <w:ilvl w:val="0"/>
          <w:numId w:val="5"/>
        </w:numPr>
      </w:pPr>
      <w:r>
        <w:t xml:space="preserve">You will generate </w:t>
      </w:r>
      <w:r w:rsidR="00B7505F">
        <w:t xml:space="preserve">significant </w:t>
      </w:r>
      <w:r w:rsidR="00BA320C">
        <w:t>net</w:t>
      </w:r>
      <w:r>
        <w:t xml:space="preserve"> income, whilst also generating support for the mission and purpose of the charity</w:t>
      </w:r>
    </w:p>
    <w:p w14:paraId="76DBACB2" w14:textId="3D0C0A55" w:rsidR="00587160" w:rsidRDefault="00587160" w:rsidP="001D123A">
      <w:pPr>
        <w:pStyle w:val="ListParagraph"/>
        <w:numPr>
          <w:ilvl w:val="0"/>
          <w:numId w:val="5"/>
        </w:numPr>
      </w:pPr>
      <w:r>
        <w:t>You will achieve year on year growth in the income derived from commercial activity and sponsorship</w:t>
      </w:r>
      <w:r w:rsidR="001D123A">
        <w:t>, including the income to fund the continuation of the post beyond its initial funding.</w:t>
      </w:r>
    </w:p>
    <w:p w14:paraId="1292AC57" w14:textId="77777777" w:rsidR="008762E9" w:rsidRDefault="008762E9" w:rsidP="005B0FBD">
      <w:pPr>
        <w:pStyle w:val="IntenseQuote"/>
      </w:pPr>
      <w:r>
        <w:t>Knowledge and ex</w:t>
      </w:r>
      <w:r w:rsidR="005B0FBD">
        <w:t>perience you will need to bring</w:t>
      </w:r>
    </w:p>
    <w:p w14:paraId="7B09CC49" w14:textId="561D06E8" w:rsidR="00A053FD" w:rsidRDefault="0090230D" w:rsidP="001D123A">
      <w:pPr>
        <w:pStyle w:val="ListParagraph"/>
        <w:numPr>
          <w:ilvl w:val="0"/>
          <w:numId w:val="6"/>
        </w:numPr>
      </w:pPr>
      <w:r>
        <w:t xml:space="preserve">Although </w:t>
      </w:r>
      <w:r w:rsidR="00A053FD">
        <w:t>Venture</w:t>
      </w:r>
      <w:r>
        <w:t xml:space="preserve"> has generated</w:t>
      </w:r>
      <w:r w:rsidR="00A053FD">
        <w:t xml:space="preserve"> some</w:t>
      </w:r>
      <w:r>
        <w:t xml:space="preserve"> income from its facilities for many years, we are now </w:t>
      </w:r>
      <w:r w:rsidR="00A053FD">
        <w:t xml:space="preserve">urgently </w:t>
      </w:r>
      <w:r>
        <w:t xml:space="preserve">looking for new ways </w:t>
      </w:r>
      <w:r w:rsidR="000E164B">
        <w:t>to raise funds</w:t>
      </w:r>
      <w:r w:rsidR="00A053FD">
        <w:t xml:space="preserve"> from a more diverse </w:t>
      </w:r>
      <w:r w:rsidR="000E164B">
        <w:t>portfolio.</w:t>
      </w:r>
    </w:p>
    <w:p w14:paraId="76BB38F9" w14:textId="7236ECF5" w:rsidR="005B0FBD" w:rsidRDefault="0090230D" w:rsidP="001D123A">
      <w:pPr>
        <w:pStyle w:val="ListParagraph"/>
        <w:numPr>
          <w:ilvl w:val="0"/>
          <w:numId w:val="6"/>
        </w:numPr>
      </w:pPr>
      <w:r>
        <w:t xml:space="preserve">You will therefore not only bring experience of how to successfully increase this income, </w:t>
      </w:r>
      <w:r w:rsidR="004645C4">
        <w:t>but you will also</w:t>
      </w:r>
      <w:r>
        <w:t xml:space="preserve"> </w:t>
      </w:r>
      <w:r w:rsidR="00A053FD">
        <w:t xml:space="preserve">come with significant experience of </w:t>
      </w:r>
      <w:r>
        <w:t xml:space="preserve">how to develop </w:t>
      </w:r>
      <w:r w:rsidR="004645C4">
        <w:t xml:space="preserve">the </w:t>
      </w:r>
      <w:r>
        <w:t>systems</w:t>
      </w:r>
      <w:r w:rsidR="00A053FD">
        <w:t xml:space="preserve"> and</w:t>
      </w:r>
      <w:r w:rsidR="00B7505F">
        <w:t xml:space="preserve"> infrastructure</w:t>
      </w:r>
      <w:r>
        <w:t xml:space="preserve"> </w:t>
      </w:r>
      <w:r w:rsidR="00A053FD">
        <w:t xml:space="preserve">to support income generation </w:t>
      </w:r>
      <w:r>
        <w:t>and</w:t>
      </w:r>
      <w:r w:rsidR="004645C4">
        <w:t xml:space="preserve"> of</w:t>
      </w:r>
      <w:r>
        <w:t xml:space="preserve"> </w:t>
      </w:r>
      <w:r w:rsidR="00A053FD">
        <w:t xml:space="preserve">building </w:t>
      </w:r>
      <w:r>
        <w:t>relations</w:t>
      </w:r>
      <w:r w:rsidR="00B7505F">
        <w:t>hips</w:t>
      </w:r>
      <w:r w:rsidR="00A053FD">
        <w:t xml:space="preserve"> from scratch</w:t>
      </w:r>
    </w:p>
    <w:p w14:paraId="65413794" w14:textId="225622FC" w:rsidR="0090230D" w:rsidRDefault="0090230D" w:rsidP="001D123A">
      <w:pPr>
        <w:pStyle w:val="ListParagraph"/>
        <w:numPr>
          <w:ilvl w:val="0"/>
          <w:numId w:val="6"/>
        </w:numPr>
      </w:pPr>
      <w:r>
        <w:t>This is a broad fundraising role, so you will bring a variety of skills in marketing, relationship management and donation acquisition.</w:t>
      </w:r>
    </w:p>
    <w:p w14:paraId="078594F5" w14:textId="77777777" w:rsidR="005B0FBD" w:rsidRDefault="005B0FBD" w:rsidP="005B0FBD">
      <w:pPr>
        <w:pStyle w:val="IntenseQuote"/>
      </w:pPr>
      <w:r>
        <w:t>Terms and conditions</w:t>
      </w:r>
    </w:p>
    <w:p w14:paraId="5DEAE2BE" w14:textId="02FFAA11" w:rsidR="0090230D" w:rsidRDefault="0090230D" w:rsidP="008762E9">
      <w:r>
        <w:t>Salary c£</w:t>
      </w:r>
      <w:r w:rsidR="00380E47">
        <w:t>18</w:t>
      </w:r>
      <w:r>
        <w:t xml:space="preserve">k for </w:t>
      </w:r>
      <w:r w:rsidR="00AF3DCD">
        <w:t xml:space="preserve">17.5 </w:t>
      </w:r>
      <w:r>
        <w:t>hours per week</w:t>
      </w:r>
      <w:r w:rsidR="00DA401C">
        <w:t xml:space="preserve"> (£</w:t>
      </w:r>
      <w:r w:rsidR="00380E47">
        <w:t>36</w:t>
      </w:r>
      <w:r w:rsidR="00DA401C">
        <w:t>k pa pr</w:t>
      </w:r>
      <w:r w:rsidR="00AF3DCD">
        <w:t>o</w:t>
      </w:r>
      <w:r w:rsidR="00DA401C">
        <w:t xml:space="preserve"> rata)</w:t>
      </w:r>
      <w:r>
        <w:t>.</w:t>
      </w:r>
    </w:p>
    <w:p w14:paraId="6470749B" w14:textId="783A0996" w:rsidR="0090230D" w:rsidRDefault="0090230D" w:rsidP="008762E9">
      <w:r>
        <w:t>This is a permanent role</w:t>
      </w:r>
      <w:r w:rsidR="001D123A">
        <w:t>.  However, we</w:t>
      </w:r>
      <w:r>
        <w:t xml:space="preserve"> initially have funding for the post for 1 year</w:t>
      </w:r>
      <w:r w:rsidR="001D123A">
        <w:t xml:space="preserve"> and continuation  will be dependent on sufficient income generation</w:t>
      </w:r>
    </w:p>
    <w:sectPr w:rsidR="00902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505B6"/>
    <w:multiLevelType w:val="hybridMultilevel"/>
    <w:tmpl w:val="7CD20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22F47"/>
    <w:multiLevelType w:val="hybridMultilevel"/>
    <w:tmpl w:val="DF2EAB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A54"/>
    <w:multiLevelType w:val="hybridMultilevel"/>
    <w:tmpl w:val="491C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9F094A"/>
    <w:multiLevelType w:val="hybridMultilevel"/>
    <w:tmpl w:val="1EFE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7E7D"/>
    <w:multiLevelType w:val="hybridMultilevel"/>
    <w:tmpl w:val="C388D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D6E45"/>
    <w:multiLevelType w:val="hybridMultilevel"/>
    <w:tmpl w:val="4EF69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4619622">
    <w:abstractNumId w:val="4"/>
  </w:num>
  <w:num w:numId="2" w16cid:durableId="1029716705">
    <w:abstractNumId w:val="1"/>
  </w:num>
  <w:num w:numId="3" w16cid:durableId="1649168603">
    <w:abstractNumId w:val="5"/>
  </w:num>
  <w:num w:numId="4" w16cid:durableId="41834626">
    <w:abstractNumId w:val="0"/>
  </w:num>
  <w:num w:numId="5" w16cid:durableId="1376584081">
    <w:abstractNumId w:val="3"/>
  </w:num>
  <w:num w:numId="6" w16cid:durableId="793405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E9"/>
    <w:rsid w:val="000E0B9F"/>
    <w:rsid w:val="000E164B"/>
    <w:rsid w:val="001D123A"/>
    <w:rsid w:val="002E5E7B"/>
    <w:rsid w:val="00380E47"/>
    <w:rsid w:val="00381E0C"/>
    <w:rsid w:val="00393400"/>
    <w:rsid w:val="00457526"/>
    <w:rsid w:val="004645C4"/>
    <w:rsid w:val="00550EF3"/>
    <w:rsid w:val="00587160"/>
    <w:rsid w:val="005B0FBD"/>
    <w:rsid w:val="006B1292"/>
    <w:rsid w:val="007F654F"/>
    <w:rsid w:val="008762E9"/>
    <w:rsid w:val="008806CD"/>
    <w:rsid w:val="00884613"/>
    <w:rsid w:val="0090230D"/>
    <w:rsid w:val="009E06DD"/>
    <w:rsid w:val="009E7D42"/>
    <w:rsid w:val="00A053FD"/>
    <w:rsid w:val="00A51AE1"/>
    <w:rsid w:val="00A62C30"/>
    <w:rsid w:val="00AF3DCD"/>
    <w:rsid w:val="00B629C9"/>
    <w:rsid w:val="00B7505F"/>
    <w:rsid w:val="00BA320C"/>
    <w:rsid w:val="00BC0556"/>
    <w:rsid w:val="00C26E8B"/>
    <w:rsid w:val="00DA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56833"/>
  <w15:chartTrackingRefBased/>
  <w15:docId w15:val="{D6BBF170-F5CB-4B21-AAA3-123871F10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62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762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8762E9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B0FB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B0FBD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5B0FB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62C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382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Roberts</dc:creator>
  <cp:keywords/>
  <dc:description/>
  <cp:lastModifiedBy>William Roberts</cp:lastModifiedBy>
  <cp:revision>2</cp:revision>
  <cp:lastPrinted>2022-04-26T13:54:00Z</cp:lastPrinted>
  <dcterms:created xsi:type="dcterms:W3CDTF">2022-04-26T16:42:00Z</dcterms:created>
  <dcterms:modified xsi:type="dcterms:W3CDTF">2022-04-26T16:42:00Z</dcterms:modified>
</cp:coreProperties>
</file>